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Број: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02-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603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/2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</w:p>
    <w:p w:rsidR="005834F1" w:rsidRPr="00AA28D0" w:rsidRDefault="00900D09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color w:val="auto"/>
          <w:sz w:val="24"/>
          <w:szCs w:val="24"/>
          <w:lang w:val="sr-Cyrl-RS" w:eastAsia="sr-Cyrl-CS"/>
        </w:rPr>
        <w:t>2</w:t>
      </w:r>
      <w:r w:rsidR="007F0D0C" w:rsidRPr="00F60354">
        <w:rPr>
          <w:rStyle w:val="FontStyle11"/>
          <w:color w:val="auto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јун 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5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. 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>године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Б е о г р а д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НАРОДНА СКУПШТИНА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5E49F0">
        <w:rPr>
          <w:rStyle w:val="FontStyle11"/>
          <w:color w:val="auto"/>
          <w:sz w:val="24"/>
          <w:szCs w:val="24"/>
          <w:lang w:val="sr-Cyrl-CS" w:eastAsia="sr-Cyrl-CS"/>
        </w:rPr>
        <w:t>Четвртој</w:t>
      </w:r>
      <w:r w:rsidRPr="00F60354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Pr="00AA28D0">
        <w:rPr>
          <w:rStyle w:val="FontStyle11"/>
          <w:sz w:val="24"/>
          <w:szCs w:val="24"/>
          <w:lang w:val="sr-Cyrl-CS" w:eastAsia="sr-Cyrl-CS"/>
        </w:rPr>
        <w:t>седници одржаној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</w:t>
      </w:r>
      <w:r w:rsidR="00900D09">
        <w:rPr>
          <w:rStyle w:val="FontStyle11"/>
          <w:sz w:val="24"/>
          <w:szCs w:val="24"/>
          <w:lang w:val="sr-Cyrl-CS" w:eastAsia="sr-Cyrl-CS"/>
        </w:rPr>
        <w:t>2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="00F60354">
        <w:rPr>
          <w:rStyle w:val="FontStyle11"/>
          <w:sz w:val="24"/>
          <w:szCs w:val="24"/>
          <w:lang w:val="sr-Cyrl-CS" w:eastAsia="sr-Cyrl-CS"/>
        </w:rPr>
        <w:t xml:space="preserve"> </w:t>
      </w:r>
      <w:r w:rsidR="00900D09" w:rsidRPr="00900D09">
        <w:rPr>
          <w:rStyle w:val="FontStyle11"/>
          <w:color w:val="auto"/>
          <w:sz w:val="24"/>
          <w:szCs w:val="24"/>
          <w:lang w:val="sr-Cyrl-CS" w:eastAsia="sr-Cyrl-CS"/>
        </w:rPr>
        <w:t>јуна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5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године, размотрио је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06325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2</w:t>
      </w:r>
      <w:r w:rsidRPr="00AA28D0">
        <w:rPr>
          <w:rStyle w:val="FontStyle11"/>
          <w:sz w:val="24"/>
          <w:szCs w:val="24"/>
          <w:lang w:val="sr-Cyrl-R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proofErr w:type="spellStart"/>
      <w:r w:rsidR="002849C2">
        <w:rPr>
          <w:rStyle w:val="FontStyle11"/>
          <w:sz w:val="24"/>
          <w:szCs w:val="24"/>
          <w:lang w:eastAsia="sr-Cyrl-CS"/>
        </w:rPr>
        <w:t>број</w:t>
      </w:r>
      <w:proofErr w:type="spellEnd"/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02-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603</w:t>
      </w:r>
      <w:r w:rsidR="005E49F0" w:rsidRPr="005E49F0">
        <w:rPr>
          <w:rFonts w:ascii="Times New Roman" w:hAnsi="Times New Roman" w:cs="Times New Roman"/>
          <w:sz w:val="24"/>
          <w:szCs w:val="24"/>
          <w:lang w:eastAsia="sr-Cyrl-CS"/>
        </w:rPr>
        <w:t>/2</w:t>
      </w:r>
      <w:r w:rsidR="005E49F0" w:rsidRPr="005E49F0">
        <w:rPr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5E49F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2849C2">
        <w:rPr>
          <w:rStyle w:val="FontStyle11"/>
          <w:sz w:val="24"/>
          <w:szCs w:val="24"/>
          <w:lang w:val="sr-Cyrl-RS" w:eastAsia="sr-Cyrl-CS"/>
        </w:rPr>
        <w:t xml:space="preserve">од </w:t>
      </w:r>
      <w:r w:rsidR="005E49F0">
        <w:rPr>
          <w:rStyle w:val="FontStyle11"/>
          <w:sz w:val="24"/>
          <w:szCs w:val="24"/>
          <w:lang w:val="sr-Cyrl-RS" w:eastAsia="sr-Cyrl-CS"/>
        </w:rPr>
        <w:t>30</w:t>
      </w:r>
      <w:r w:rsidR="002849C2">
        <w:rPr>
          <w:rStyle w:val="FontStyle11"/>
          <w:sz w:val="24"/>
          <w:szCs w:val="24"/>
          <w:lang w:val="sr-Cyrl-RS" w:eastAsia="sr-Cyrl-CS"/>
        </w:rPr>
        <w:t>. марта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3</w:t>
      </w:r>
      <w:r w:rsidR="002849C2">
        <w:rPr>
          <w:rStyle w:val="FontStyle11"/>
          <w:sz w:val="24"/>
          <w:szCs w:val="24"/>
          <w:lang w:val="sr-Cyrl-RS" w:eastAsia="sr-Cyrl-CS"/>
        </w:rPr>
        <w:t>. године)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900D09" w:rsidRDefault="007F0D0C" w:rsidP="007F0D0C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 w:rsidRPr="00900D09">
        <w:rPr>
          <w:rStyle w:val="FontStyle11"/>
          <w:color w:val="auto"/>
          <w:sz w:val="24"/>
          <w:szCs w:val="24"/>
          <w:lang w:val="sr-Cyrl-CS" w:eastAsia="sr-Cyrl-CS"/>
        </w:rPr>
        <w:t>Седници Одбора присуствова</w:t>
      </w:r>
      <w:r w:rsidR="00F87877" w:rsidRPr="00900D09">
        <w:rPr>
          <w:rStyle w:val="FontStyle11"/>
          <w:color w:val="auto"/>
          <w:sz w:val="24"/>
          <w:szCs w:val="24"/>
          <w:lang w:val="sr-Cyrl-CS" w:eastAsia="sr-Cyrl-CS"/>
        </w:rPr>
        <w:t>о</w:t>
      </w:r>
      <w:r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је </w:t>
      </w:r>
      <w:r w:rsidR="00F87877" w:rsidRPr="00900D09">
        <w:rPr>
          <w:rFonts w:ascii="Times New Roman" w:hAnsi="Times New Roman" w:cs="Times New Roman"/>
          <w:sz w:val="24"/>
          <w:szCs w:val="24"/>
          <w:lang w:val="sr-Cyrl-RS"/>
        </w:rPr>
        <w:t>Зоран Пашалић</w:t>
      </w:r>
      <w:r w:rsidRPr="00900D09">
        <w:rPr>
          <w:rFonts w:ascii="Times New Roman" w:hAnsi="Times New Roman" w:cs="Times New Roman"/>
          <w:sz w:val="24"/>
          <w:szCs w:val="24"/>
          <w:lang w:val="sr-Cyrl-RS"/>
        </w:rPr>
        <w:t>, Заштитник грађана</w:t>
      </w:r>
      <w:r w:rsidRPr="00900D09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AA28D0">
        <w:rPr>
          <w:rStyle w:val="FontStyle11"/>
          <w:sz w:val="24"/>
          <w:szCs w:val="24"/>
          <w:lang w:val="sr-Cyrl-CS" w:eastAsia="sr-Cyrl-CS"/>
        </w:rPr>
        <w:t>), Одбор за правосуђе, државну управу и локалну самоу</w:t>
      </w:r>
      <w:r w:rsidR="005F0A0E">
        <w:rPr>
          <w:rStyle w:val="FontStyle11"/>
          <w:sz w:val="24"/>
          <w:szCs w:val="24"/>
          <w:lang w:val="sr-Cyrl-CS" w:eastAsia="sr-Cyrl-CS"/>
        </w:rPr>
        <w:t>п</w:t>
      </w:r>
      <w:r w:rsidRPr="00AA28D0">
        <w:rPr>
          <w:rStyle w:val="FontStyle11"/>
          <w:sz w:val="24"/>
          <w:szCs w:val="24"/>
          <w:lang w:val="sr-Cyrl-CS" w:eastAsia="sr-Cyrl-CS"/>
        </w:rPr>
        <w:t>раву подноси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AA28D0">
        <w:rPr>
          <w:rStyle w:val="FontStyle11"/>
          <w:sz w:val="24"/>
          <w:szCs w:val="24"/>
          <w:lang w:val="sr-Latn-CS" w:eastAsia="sr-Cyrl-CS"/>
        </w:rPr>
        <w:t>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06325">
        <w:rPr>
          <w:rStyle w:val="FontStyle11"/>
          <w:sz w:val="24"/>
          <w:szCs w:val="24"/>
          <w:lang w:val="sr-Cyrl-RS" w:eastAsia="sr-Cyrl-CS"/>
        </w:rPr>
        <w:t>2</w:t>
      </w:r>
      <w:r w:rsidR="005E49F0">
        <w:rPr>
          <w:rStyle w:val="FontStyle11"/>
          <w:sz w:val="24"/>
          <w:szCs w:val="24"/>
          <w:lang w:val="sr-Cyrl-RS" w:eastAsia="sr-Cyrl-CS"/>
        </w:rPr>
        <w:t>2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900D09">
        <w:rPr>
          <w:rStyle w:val="FontStyle11"/>
          <w:color w:val="auto"/>
          <w:sz w:val="24"/>
          <w:szCs w:val="24"/>
          <w:lang w:val="sr-Latn-CS" w:eastAsia="sr-Cyrl-CS"/>
        </w:rPr>
        <w:t>3</w:t>
      </w:r>
      <w:r w:rsidR="00906325" w:rsidRPr="00900D09">
        <w:rPr>
          <w:rStyle w:val="FontStyle11"/>
          <w:color w:val="auto"/>
          <w:sz w:val="24"/>
          <w:szCs w:val="24"/>
          <w:lang w:val="sr-Cyrl-RS" w:eastAsia="sr-Cyrl-CS"/>
        </w:rPr>
        <w:t>9</w:t>
      </w:r>
      <w:r w:rsidRPr="00900D09">
        <w:rPr>
          <w:rStyle w:val="FontStyle11"/>
          <w:color w:val="auto"/>
          <w:sz w:val="24"/>
          <w:szCs w:val="24"/>
          <w:lang w:val="sr-Latn-CS" w:eastAsia="sr-Cyrl-CS"/>
        </w:rPr>
        <w:t>.</w:t>
      </w:r>
      <w:r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став</w:t>
      </w:r>
      <w:r w:rsidRPr="00900D09">
        <w:rPr>
          <w:rStyle w:val="FontStyle11"/>
          <w:color w:val="auto"/>
          <w:sz w:val="24"/>
          <w:szCs w:val="24"/>
          <w:lang w:val="sr-Latn-CS" w:eastAsia="sr-Cyrl-CS"/>
        </w:rPr>
        <w:t xml:space="preserve"> 1.</w:t>
      </w:r>
      <w:r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Закона о Заштитнику грађана</w:t>
      </w:r>
      <w:r w:rsidR="00906325" w:rsidRPr="00900D0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>(„Службени гласник РС", број</w:t>
      </w:r>
      <w:r w:rsidR="00906325"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906325">
        <w:rPr>
          <w:rStyle w:val="FontStyle11"/>
          <w:sz w:val="24"/>
          <w:szCs w:val="24"/>
          <w:lang w:val="sr-Cyrl-RS" w:eastAsia="sr-Cyrl-CS"/>
        </w:rPr>
        <w:t>105</w:t>
      </w:r>
      <w:r w:rsidR="00906325" w:rsidRPr="00AA28D0">
        <w:rPr>
          <w:rStyle w:val="FontStyle11"/>
          <w:sz w:val="24"/>
          <w:szCs w:val="24"/>
          <w:lang w:val="sr-Latn-CS" w:eastAsia="sr-Cyrl-CS"/>
        </w:rPr>
        <w:t>/</w:t>
      </w:r>
      <w:r w:rsidR="00906325">
        <w:rPr>
          <w:rStyle w:val="FontStyle11"/>
          <w:sz w:val="24"/>
          <w:szCs w:val="24"/>
          <w:lang w:val="sr-Cyrl-RS" w:eastAsia="sr-Cyrl-CS"/>
        </w:rPr>
        <w:t>21</w:t>
      </w:r>
      <w:r w:rsidR="00906325" w:rsidRPr="00AA28D0">
        <w:rPr>
          <w:rStyle w:val="FontStyle11"/>
          <w:sz w:val="24"/>
          <w:szCs w:val="24"/>
          <w:lang w:val="sr-Cyrl-CS" w:eastAsia="sr-Cyrl-CS"/>
        </w:rPr>
        <w:t>)</w:t>
      </w:r>
      <w:r w:rsidRPr="00AA28D0">
        <w:rPr>
          <w:rStyle w:val="FontStyle11"/>
          <w:sz w:val="24"/>
          <w:szCs w:val="24"/>
          <w:lang w:val="sr-Cyrl-CS" w:eastAsia="sr-Cyrl-CS"/>
        </w:rPr>
        <w:t>, и утврдио Предлог закључка који доставља Народној скупштини на разматрање и усвајање.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900D09" w:rsidRPr="000677AA" w:rsidRDefault="00900D09" w:rsidP="00900D09">
      <w:pPr>
        <w:pStyle w:val="NoSpacing"/>
        <w:ind w:firstLine="6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закључио да Предлог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закључака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упути Народној скупштини са предлогом да се разматра по хитном поступку, у складу са чланом</w:t>
      </w:r>
      <w:r w:rsidRPr="000677A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Pr="000677A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677AA">
        <w:rPr>
          <w:rFonts w:ascii="Times New Roman" w:hAnsi="Times New Roman" w:cs="Times New Roman"/>
          <w:sz w:val="24"/>
          <w:szCs w:val="24"/>
        </w:rPr>
        <w:t xml:space="preserve"> 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0677AA">
        <w:rPr>
          <w:rFonts w:ascii="Times New Roman" w:hAnsi="Times New Roman" w:cs="Times New Roman"/>
          <w:sz w:val="24"/>
          <w:szCs w:val="24"/>
        </w:rPr>
        <w:t>.</w:t>
      </w:r>
      <w:r w:rsidRPr="00067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7F0D0C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За </w:t>
      </w:r>
      <w:r w:rsidR="000677AA">
        <w:rPr>
          <w:rStyle w:val="FontStyle11"/>
          <w:sz w:val="24"/>
          <w:szCs w:val="24"/>
          <w:lang w:val="sr-Cyrl-CS" w:eastAsia="sr-Cyrl-CS"/>
        </w:rPr>
        <w:t>представника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Одбора на седници Народне скупштине одређен је </w:t>
      </w:r>
      <w:r w:rsidR="005E49F0">
        <w:rPr>
          <w:rStyle w:val="FontStyle11"/>
          <w:sz w:val="24"/>
          <w:szCs w:val="24"/>
          <w:lang w:val="sr-Cyrl-CS" w:eastAsia="sr-Cyrl-CS"/>
        </w:rPr>
        <w:t>др Угљеша Мрдић</w:t>
      </w:r>
      <w:r w:rsidRPr="00AA28D0">
        <w:rPr>
          <w:rStyle w:val="FontStyle11"/>
          <w:sz w:val="24"/>
          <w:szCs w:val="24"/>
          <w:lang w:val="sr-Cyrl-CS" w:eastAsia="sr-Cyrl-CS"/>
        </w:rPr>
        <w:t>, председник Одбора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D2287B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  <w:t>ПРЕДСЕДНИК</w:t>
      </w:r>
    </w:p>
    <w:p w:rsidR="005E49F0" w:rsidRPr="00AA28D0" w:rsidRDefault="005E49F0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730CF1" w:rsidRDefault="000677AA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</w:t>
      </w:r>
      <w:r w:rsidR="005E49F0">
        <w:rPr>
          <w:rStyle w:val="FontStyle11"/>
          <w:sz w:val="24"/>
          <w:szCs w:val="24"/>
          <w:lang w:val="sr-Cyrl-CS" w:eastAsia="sr-Cyrl-CS"/>
        </w:rPr>
        <w:t xml:space="preserve">   др Угљеша Мрдић</w:t>
      </w:r>
    </w:p>
    <w:p w:rsidR="00730CF1" w:rsidRDefault="00730CF1">
      <w:pPr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НАРОДНА СКУПШТИНА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управу и локалну самоуправу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Број: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785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/24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2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јун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године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Б е о г р а д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Четвртој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седници одржаној 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јуна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године, размотрио је Редован годишњи извештај Заштитника грађана за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23.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годину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785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/24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од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15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 марта 202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 године)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Седници Одбора присуствовао је 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>Зоран Пашалић, Заштитник грађана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), Одбор за правосуђе, државну управу и локалну самоуправу подноси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59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3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3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9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Закона о Заштитнику грађана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(„Службени гласник РС", број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105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/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 и утврдио Предлог закључка који доставља Народној скупштини на разматрање и усвајање.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 закључио да Предлог закључака упути Народној скупштини са предлогом да се разматра по хитном поступку, у складу са чланом</w:t>
      </w:r>
      <w:r w:rsidRPr="00730CF1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>16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730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730CF1">
        <w:rPr>
          <w:rFonts w:ascii="Times New Roman" w:eastAsia="Calibri" w:hAnsi="Times New Roman" w:cs="Times New Roman"/>
          <w:sz w:val="24"/>
          <w:szCs w:val="24"/>
        </w:rPr>
        <w:t>.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За представника Одбора на седници Народне скупштине одређен је др Угљеша Мрдић, председник Одбора.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>ПРЕДСЕДНИК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др Угљеша Мрдић</w:t>
      </w:r>
    </w:p>
    <w:p w:rsidR="00730CF1" w:rsidRPr="00730CF1" w:rsidRDefault="00730CF1" w:rsidP="00730C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НАРОДНА СКУПШТИНА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управу и локалну самоуправу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Број: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RS" w:eastAsia="sr-Cyrl-CS"/>
        </w:rPr>
        <w:t>550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/25 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>2</w:t>
      </w:r>
      <w:r w:rsidRPr="00730CF1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јун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године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Б е о г р а д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Четвртој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седници одржаној 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јуна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године, размотрио је Редован годишњи извештај Заштитника грађана за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24.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годину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 (</w:t>
      </w:r>
      <w:proofErr w:type="spellStart"/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: </w:t>
      </w:r>
      <w:r w:rsidRPr="00730CF1">
        <w:rPr>
          <w:rFonts w:ascii="Times New Roman" w:eastAsia="Calibri" w:hAnsi="Times New Roman" w:cs="Times New Roman"/>
          <w:sz w:val="24"/>
          <w:szCs w:val="24"/>
          <w:lang w:eastAsia="sr-Cyrl-CS"/>
        </w:rPr>
        <w:t xml:space="preserve">02-550/25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од 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21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 марта 202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5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 године)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Седници Одбора присуствовао је 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RS"/>
        </w:rPr>
        <w:t>Зоран Пашалић, Заштитник грађана</w:t>
      </w:r>
      <w:r w:rsidRPr="00730CF1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), Одбор за правосуђе, државну управу и локалну самоуправу подноси</w:t>
      </w: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59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24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3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9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Закона о Заштитнику грађана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(„Службени гласник РС", број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105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/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), и утврдио Предлог закључка који доставља Народној скупштини на разматрање и усвајање.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закључио да Предлог закључака упути Народној скупштини са предлогом да се разматра по хитном поступку, у складу са чланом</w:t>
      </w:r>
      <w:r w:rsidRPr="00730CF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За представника Одбора на седници Народне скупштине одређен је др Угљеша Мрдић, председник Одбора.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>ПРЕДСЕДНИК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         др Угљеша Мрдић</w:t>
      </w:r>
    </w:p>
    <w:p w:rsidR="00730CF1" w:rsidRPr="00730CF1" w:rsidRDefault="00730CF1" w:rsidP="00730C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lastRenderedPageBreak/>
        <w:t>РЕПУБЛИКА СРБИЈА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Одбор за правосуђе, државну 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управу и локалну самоуправу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Број: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02-516/23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 јун 2025. године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Б е о г р а д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Четвртој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седници одржаној 2. јуна 2025. године, размотрио је Извештај о раду Повереника за информације од јавног значаја и заштиту података о личности за 2022. годину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који је поднео Повереник за информације од јавног значаја и заштиту података о личности (број: 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02-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516/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3, од 21. марта 2023. године)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Седници Одбора присуствовао је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Мариновић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овереник за информације од јавног значаја и заштиту података о личности.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 238. став 2. Пословника Народне скупштине („Службени гласник РС", број 20/12), Одбор за правосуђе, државну управу и локалну самоуправу подноси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размотрио Извештај о Извештај о раду Повереника за информације од јавног значаја и заштиту података о личности за 2022. годину, који је поднет Народној скупштини на основу 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члана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36.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(„Службени гласник РС", бр.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и 105/21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 87/18),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и утврдио Предлог закључка који доставља Народној скупштини на разматрање и усвајање.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>Одбор је закључио да Предлог закључака упути Народној скупштини са предлогом да се разматра по хитном поступку, у складу са чланом</w:t>
      </w:r>
      <w:r w:rsidRPr="00730CF1">
        <w:rPr>
          <w:rFonts w:ascii="Times New Roman" w:eastAsiaTheme="minorEastAsia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>16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RS"/>
        </w:rPr>
        <w:t>7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  <w:r w:rsidRPr="00730C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0CF1">
        <w:rPr>
          <w:rFonts w:ascii="Times New Roman" w:eastAsiaTheme="minorEastAsia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730C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За представника Одбора на седници Народне скупштине одређен је др Угљеша Мрдић, председник Одбора.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  <w:t>ПРЕДСЕДНИК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Theme="minorEastAsia" w:hAnsi="Times New Roman" w:cs="Times New Roman"/>
          <w:color w:val="000000"/>
          <w:lang w:val="sr-Cyrl-CS" w:eastAsia="sr-Cyrl-CS"/>
        </w:rPr>
        <w:tab/>
        <w:t xml:space="preserve">         др Угљеша Мрдић</w:t>
      </w:r>
    </w:p>
    <w:p w:rsidR="00730CF1" w:rsidRDefault="00730CF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РЕПУБЛИКА СРБИЈА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Одбор за правосуђе, државну 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управу и локалну самоуправу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Број: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835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јун 2025. године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Б е о г р а д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Четвртој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седници одржаној 2. јуна 2025. године, размотрио је Извештај о раду Повереника за информације од јавног значаја и заштиту података о личности за 2023. годину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који је поднео Повереник за информације од јавног значаја и заштиту података о личности (број: 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835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од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22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марта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202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Седници Одбора присуствовао је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Мариновић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овереник за информације од јавног значаја и заштиту података о личности.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 238. став 2. Пословника Народне скупштине („Службени гласник РС", број 20/12), Одбор за правосуђе, државну управу и локалну самоуправу подноси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размотрио Извештај о Извештај о раду Повереника за информације од јавног значаја и заштиту података о личности за 2023. годину, који је поднет Народној скупштини на основу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члана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36.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(„Службени гласник РС", бр.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105/21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 87/18)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 утврдио Предлог закључка који доставља Народној скупштини на разматрање и усвајање.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закључио да Предлог закључака упути Народној скупштини са предлогом да се разматра по хитном поступку, у складу са чланом</w:t>
      </w:r>
      <w:r w:rsidRPr="00730CF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За представника Одбора на седници Народне скупштине одређен је др Угљеша Мрдић, председник Одбора.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>ПРЕДСЕДНИК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            др Угљеша Мрдић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РЕПУБЛИКА СРБИЈА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Одбор за правосуђе, државну 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управу и локалну самоуправу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Број: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558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јун 2025. године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Б е о г р а д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Четвртој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седници одржаној 2. јуна 2025. године, размотрио је Извештај о раду Повереника за информације од јавног значаја и заштиту података о личности за 202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 годину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који је поднео Повереник за информације од јавног значаја и заштиту података о личности (број: 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02-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558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од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4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марта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202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5</w:t>
      </w:r>
      <w:r w:rsidRPr="00730CF1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Седници Одбора присуствовао је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Мариновић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овереник за информације од јавног значаја и заштиту података о личности.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На основу члана 238. став 2. Пословника Народне скупштине („Службени гласник РС", број 20/12), Одбор за правосуђе, државну управу и локалну самоуправу подноси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размотрио Извештај о Извештај о раду Повереника за информације од јавног значаја и заштиту података о личности за 202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4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годину, који је поднет Народној скупштини на основу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члана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36.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(„Службени гласник РС", бр.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120/04, 54/07, 104/09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36/10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 105/21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)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 xml:space="preserve"> 8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730C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 87/18)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 утврдио Предлог закључка који доставља Народној скупштини на разматрање и усвајање.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закључио да Предлог закључака упути Народној скупштини са предлогом да се разматра по хитном поступку, у складу са чланом</w:t>
      </w:r>
      <w:r w:rsidRPr="00730CF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CF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730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CF1" w:rsidRPr="00730CF1" w:rsidRDefault="00730CF1" w:rsidP="00730CF1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За представника Одбора на седници Народне скупштине одређен је др Угљеша Мрдић, председник Одбора.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</w:p>
    <w:p w:rsidR="00730CF1" w:rsidRPr="00730CF1" w:rsidRDefault="00730CF1" w:rsidP="00730C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730CF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ab/>
        <w:t>ПРЕДСЕДНИК</w:t>
      </w: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spacing w:after="0" w:line="240" w:lineRule="auto"/>
        <w:ind w:firstLine="6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730CF1" w:rsidRPr="00730CF1" w:rsidRDefault="00730CF1" w:rsidP="00730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</w:r>
      <w:r w:rsidRPr="00730CF1">
        <w:rPr>
          <w:rFonts w:ascii="Times New Roman" w:eastAsia="Times New Roman" w:hAnsi="Times New Roman" w:cs="Times New Roman"/>
          <w:color w:val="000000"/>
          <w:lang w:val="sr-Cyrl-CS" w:eastAsia="sr-Cyrl-CS"/>
        </w:rPr>
        <w:tab/>
        <w:t xml:space="preserve">            др Угљеша Мрдић</w:t>
      </w:r>
    </w:p>
    <w:p w:rsidR="00D2287B" w:rsidRPr="00AA28D0" w:rsidRDefault="00D2287B" w:rsidP="00730CF1">
      <w:pPr>
        <w:pStyle w:val="NoSpacing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sectPr w:rsidR="00D2287B" w:rsidRPr="00AA28D0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C"/>
    <w:rsid w:val="00040774"/>
    <w:rsid w:val="000677AA"/>
    <w:rsid w:val="00077AC5"/>
    <w:rsid w:val="00133A28"/>
    <w:rsid w:val="00221BC9"/>
    <w:rsid w:val="00244964"/>
    <w:rsid w:val="002849C2"/>
    <w:rsid w:val="00455A72"/>
    <w:rsid w:val="00520726"/>
    <w:rsid w:val="005834F1"/>
    <w:rsid w:val="005E49F0"/>
    <w:rsid w:val="005F0A0E"/>
    <w:rsid w:val="006E6592"/>
    <w:rsid w:val="00730CF1"/>
    <w:rsid w:val="007F0D0C"/>
    <w:rsid w:val="00805815"/>
    <w:rsid w:val="00900D09"/>
    <w:rsid w:val="00906325"/>
    <w:rsid w:val="00A83367"/>
    <w:rsid w:val="00AA28D0"/>
    <w:rsid w:val="00B871B0"/>
    <w:rsid w:val="00BD61C4"/>
    <w:rsid w:val="00D14475"/>
    <w:rsid w:val="00D2287B"/>
    <w:rsid w:val="00F60354"/>
    <w:rsid w:val="00F65671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2B44"/>
  <w15:docId w15:val="{A35FA6C7-6F7C-48C5-91B3-8527559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Pavić</cp:lastModifiedBy>
  <cp:revision>2</cp:revision>
  <cp:lastPrinted>2022-12-26T10:19:00Z</cp:lastPrinted>
  <dcterms:created xsi:type="dcterms:W3CDTF">2025-07-24T07:07:00Z</dcterms:created>
  <dcterms:modified xsi:type="dcterms:W3CDTF">2025-07-24T07:07:00Z</dcterms:modified>
</cp:coreProperties>
</file>